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GMC Acadia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1GKKRPKD9EJ160682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176,534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