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CHEVROLET Cruze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1G1PH5SC4C7295832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172,218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202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