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Cadillac Escalade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1GYS4BEF2BR324047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206,110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