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2018 FORD Ecosport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MAJ6P1UL5JC237542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138,467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33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