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NISSAN Versa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3N1CN7AP7GL863266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120,106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