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2012 GMC Acadia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1GKKVTEDXCJ193896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197,238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157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