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FORD Fusion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3FAHP0HA3CR433303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205,249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