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MAZDA Mazda3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JM1BL1SF8A1234034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202,468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