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Terrain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2GKFLVEKXF6223207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219,121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