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CHEVROLET Traverse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1GNKRGKD3FJ285004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153,351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83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