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FORD Fusion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3FA6P0HD3HR357798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169,916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