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CHEVROLET Malibu Gold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1G1ZC5E08CF213437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152,721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134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